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3" w:line="224" w:lineRule="auto"/>
        <w:ind w:left="100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-13"/>
          <w:sz w:val="36"/>
          <w:szCs w:val="36"/>
        </w:rPr>
        <w:t>附件2</w:t>
      </w:r>
    </w:p>
    <w:p>
      <w:pPr>
        <w:spacing w:before="238" w:line="219" w:lineRule="auto"/>
        <w:ind w:left="3040"/>
        <w:rPr>
          <w:rFonts w:ascii="宋体" w:hAnsi="宋体" w:eastAsia="宋体" w:cs="宋体"/>
          <w:sz w:val="36"/>
          <w:szCs w:val="36"/>
        </w:rPr>
      </w:pPr>
      <w:bookmarkStart w:id="0" w:name="_GoBack"/>
      <w:r>
        <w:rPr>
          <w:rFonts w:ascii="宋体" w:hAnsi="宋体" w:eastAsia="宋体" w:cs="宋体"/>
          <w:b/>
          <w:bCs/>
          <w:spacing w:val="-3"/>
          <w:sz w:val="36"/>
          <w:szCs w:val="36"/>
        </w:rPr>
        <w:t>海南热带海洋学院</w:t>
      </w:r>
    </w:p>
    <w:p>
      <w:pPr>
        <w:spacing w:before="210" w:line="219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3"/>
          <w:sz w:val="36"/>
          <w:szCs w:val="36"/>
        </w:rPr>
        <w:t>2023年科级干部履职能力提升培训班</w:t>
      </w:r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参训回执表</w:t>
      </w:r>
      <w:bookmarkEnd w:id="0"/>
    </w:p>
    <w:p>
      <w:pPr>
        <w:spacing w:line="315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before="118" w:line="221" w:lineRule="auto"/>
        <w:ind w:left="94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4"/>
          <w:sz w:val="36"/>
          <w:szCs w:val="36"/>
        </w:rPr>
        <w:t>填报单位(部门):</w:t>
      </w:r>
    </w:p>
    <w:p>
      <w:pPr>
        <w:spacing w:line="115" w:lineRule="exact"/>
      </w:pPr>
    </w:p>
    <w:tbl>
      <w:tblPr>
        <w:tblStyle w:val="4"/>
        <w:tblW w:w="89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3"/>
        <w:gridCol w:w="1768"/>
        <w:gridCol w:w="1728"/>
        <w:gridCol w:w="1568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353" w:type="dxa"/>
            <w:vAlign w:val="top"/>
          </w:tcPr>
          <w:p>
            <w:pPr>
              <w:spacing w:before="175" w:line="221" w:lineRule="auto"/>
              <w:ind w:left="34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32"/>
                <w:szCs w:val="32"/>
              </w:rPr>
              <w:t>序号</w:t>
            </w:r>
          </w:p>
        </w:tc>
        <w:tc>
          <w:tcPr>
            <w:tcW w:w="1768" w:type="dxa"/>
            <w:vAlign w:val="top"/>
          </w:tcPr>
          <w:p>
            <w:pPr>
              <w:spacing w:before="174" w:line="220" w:lineRule="auto"/>
              <w:ind w:left="236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32"/>
                <w:szCs w:val="32"/>
              </w:rPr>
              <w:t>培训人员</w:t>
            </w:r>
          </w:p>
        </w:tc>
        <w:tc>
          <w:tcPr>
            <w:tcW w:w="1728" w:type="dxa"/>
            <w:vAlign w:val="top"/>
          </w:tcPr>
          <w:p>
            <w:pPr>
              <w:spacing w:before="173" w:line="219" w:lineRule="auto"/>
              <w:ind w:left="218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32"/>
                <w:szCs w:val="32"/>
              </w:rPr>
              <w:t>单位职务</w:t>
            </w:r>
          </w:p>
        </w:tc>
        <w:tc>
          <w:tcPr>
            <w:tcW w:w="1568" w:type="dxa"/>
            <w:vAlign w:val="top"/>
          </w:tcPr>
          <w:p>
            <w:pPr>
              <w:spacing w:before="178" w:line="221" w:lineRule="auto"/>
              <w:ind w:left="14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32"/>
                <w:szCs w:val="32"/>
              </w:rPr>
              <w:t>联系电话</w:t>
            </w:r>
          </w:p>
        </w:tc>
        <w:tc>
          <w:tcPr>
            <w:tcW w:w="2552" w:type="dxa"/>
            <w:vAlign w:val="top"/>
          </w:tcPr>
          <w:p>
            <w:pPr>
              <w:spacing w:before="175" w:line="221" w:lineRule="auto"/>
              <w:ind w:left="952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4" w:line="460" w:lineRule="exact"/>
        <w:ind w:left="692"/>
        <w:textAlignment w:val="baseline"/>
        <w:rPr>
          <w:rFonts w:hint="eastAsia" w:ascii="仿宋" w:hAnsi="仿宋" w:eastAsia="仿宋" w:cs="仿宋"/>
          <w:spacing w:val="6"/>
          <w:position w:val="15"/>
          <w:sz w:val="28"/>
          <w:szCs w:val="28"/>
        </w:rPr>
      </w:pPr>
      <w:r>
        <w:rPr>
          <w:rFonts w:hint="eastAsia" w:ascii="仿宋" w:hAnsi="仿宋" w:eastAsia="仿宋" w:cs="仿宋"/>
          <w:spacing w:val="6"/>
          <w:position w:val="15"/>
          <w:sz w:val="28"/>
          <w:szCs w:val="28"/>
        </w:rPr>
        <w:t>说明：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4" w:line="460" w:lineRule="exact"/>
        <w:ind w:left="692"/>
        <w:textAlignment w:val="baseline"/>
        <w:rPr>
          <w:rFonts w:ascii="仿宋" w:hAnsi="仿宋" w:eastAsia="仿宋" w:cs="仿宋"/>
          <w:spacing w:val="6"/>
          <w:position w:val="15"/>
          <w:sz w:val="28"/>
          <w:szCs w:val="28"/>
        </w:rPr>
      </w:pPr>
      <w:r>
        <w:rPr>
          <w:rFonts w:hint="eastAsia" w:ascii="仿宋" w:hAnsi="仿宋" w:eastAsia="仿宋" w:cs="仿宋"/>
          <w:spacing w:val="6"/>
          <w:position w:val="15"/>
          <w:sz w:val="28"/>
          <w:szCs w:val="28"/>
        </w:rPr>
        <w:t xml:space="preserve">因故不能参加培训的人员请在备注栏填写请假原因，于9月22日前发送至组织部邮(zzbzzk@hntou.edu.cn ) </w:t>
      </w:r>
    </w:p>
    <w:sectPr>
      <w:pgSz w:w="11906" w:h="16838"/>
      <w:pgMar w:top="1417" w:right="1587" w:bottom="1417" w:left="1587" w:header="851" w:footer="850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YTQzZTI0MTk0MzMwN2RhMTE3ZjQ2MmExZjBlODMifQ=="/>
  </w:docVars>
  <w:rsids>
    <w:rsidRoot w:val="6A7457B8"/>
    <w:rsid w:val="17263AA8"/>
    <w:rsid w:val="35BD3466"/>
    <w:rsid w:val="3A526148"/>
    <w:rsid w:val="6A7457B8"/>
    <w:rsid w:val="714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2023-10-20T07:59:00Z</dcterms:created>
  <dc:creator>Gourageous</dc:creator>
  <cp:lastModifiedBy>Gourageous</cp:lastModifiedBy>
  <dcterms:modified xsi:type="dcterms:W3CDTF">2023-10-20T08:01:52Z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ADF1BB0F53764C848E74FB2737BBFA0C_11</vt:lpwstr>
  </property>
</Properties>
</file>